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B16C6B" w:rsidR="009A263F" w:rsidP="009A263F" w:rsidRDefault="009A263F" w14:paraId="5EE650E6" w14:textId="0BA8DB6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B16C6B">
        <w:rPr>
          <w:rFonts w:ascii="Times New Roman" w:hAnsi="Times New Roman" w:cs="Times New Roman"/>
          <w:b/>
          <w:bCs/>
          <w:sz w:val="32"/>
          <w:szCs w:val="32"/>
        </w:rPr>
        <w:t>Audrey Garcia</w:t>
      </w:r>
    </w:p>
    <w:p w:rsidR="009A263F" w:rsidP="009A263F" w:rsidRDefault="009A263F" w14:paraId="53CB3CFF" w14:textId="61DDE67C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Licensed Clinical Social Worker</w:t>
      </w:r>
    </w:p>
    <w:p w:rsidR="009A263F" w:rsidP="009A263F" w:rsidRDefault="009A263F" w14:paraId="66BE4210" w14:textId="0B3BAA42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1635 N Victor St Aurora, CO 80045</w:t>
      </w:r>
    </w:p>
    <w:p w:rsidR="009A263F" w:rsidP="009A263F" w:rsidRDefault="009A263F" w14:paraId="03D20964" w14:textId="17E0DA19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(612) 965-3947 – </w:t>
      </w:r>
      <w:r w:rsidRPr="009A263F">
        <w:rPr>
          <w:rFonts w:ascii="Times New Roman" w:hAnsi="Times New Roman" w:cs="Times New Roman"/>
        </w:rPr>
        <w:t>audrey.garcia@childrenscolorado.org</w:t>
      </w:r>
    </w:p>
    <w:p w:rsidR="009A263F" w:rsidP="009A263F" w:rsidRDefault="009A263F" w14:paraId="1B5B06F8" w14:textId="77777777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p w:rsidR="009A263F" w:rsidP="639DF28A" w:rsidRDefault="009A263F" w14:paraId="429C8DB6" w14:textId="0045E62F">
      <w:pPr>
        <w:spacing w:after="0" w:line="240" w:lineRule="auto"/>
        <w:contextualSpacing/>
        <w:rPr>
          <w:rFonts w:ascii="Times New Roman" w:hAnsi="Times New Roman" w:cs="Times New Roman"/>
          <w:b w:val="1"/>
          <w:bCs w:val="1"/>
        </w:rPr>
      </w:pPr>
      <w:r w:rsidRPr="639DF28A" w:rsidR="009A263F">
        <w:rPr>
          <w:rFonts w:ascii="Times New Roman" w:hAnsi="Times New Roman" w:cs="Times New Roman"/>
          <w:b w:val="1"/>
          <w:bCs w:val="1"/>
          <w:u w:val="single"/>
        </w:rPr>
        <w:t xml:space="preserve">OBJECTIVE                                                                                                                                 </w:t>
      </w:r>
      <w:r w:rsidRPr="639DF28A" w:rsidR="009A263F">
        <w:rPr>
          <w:rFonts w:ascii="Times New Roman" w:hAnsi="Times New Roman" w:cs="Times New Roman"/>
          <w:b w:val="1"/>
          <w:bCs w:val="1"/>
          <w:u w:val="single"/>
        </w:rPr>
        <w:t xml:space="preserve">  </w:t>
      </w:r>
      <w:r w:rsidRPr="639DF28A" w:rsidR="009A263F">
        <w:rPr>
          <w:rFonts w:ascii="Times New Roman" w:hAnsi="Times New Roman" w:cs="Times New Roman"/>
          <w:b w:val="1"/>
          <w:bCs w:val="1"/>
          <w:color w:val="FFFFFF" w:themeColor="background1" w:themeTint="FF" w:themeShade="FF"/>
          <w:u w:val="single"/>
        </w:rPr>
        <w:t>.</w:t>
      </w:r>
      <w:r w:rsidRPr="639DF28A" w:rsidR="009A263F">
        <w:rPr>
          <w:rFonts w:ascii="Times New Roman" w:hAnsi="Times New Roman" w:cs="Times New Roman"/>
          <w:b w:val="1"/>
          <w:bCs w:val="1"/>
          <w:color w:val="FFFFFF" w:themeColor="background1" w:themeTint="FF" w:themeShade="FF"/>
        </w:rPr>
        <w:t xml:space="preserve"> </w:t>
      </w:r>
    </w:p>
    <w:p w:rsidR="009A263F" w:rsidP="009A263F" w:rsidRDefault="009A263F" w14:paraId="01A77D93" w14:textId="1EAB9D16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Self-propelled learner and activist in domains of person-focused clinical modalities with advanced </w:t>
      </w:r>
      <w:r w:rsidR="00781DD7">
        <w:rPr>
          <w:rFonts w:ascii="Times New Roman" w:hAnsi="Times New Roman" w:cs="Times New Roman"/>
        </w:rPr>
        <w:t>training</w:t>
      </w:r>
      <w:r>
        <w:rPr>
          <w:rFonts w:ascii="Times New Roman" w:hAnsi="Times New Roman" w:cs="Times New Roman"/>
        </w:rPr>
        <w:t xml:space="preserve"> in Eating Disorder treatment and domestic violence-related symptomology.  Strong involvement in the collective efforts of community engagement and </w:t>
      </w:r>
      <w:r w:rsidR="00B16C6B">
        <w:rPr>
          <w:rFonts w:ascii="Times New Roman" w:hAnsi="Times New Roman" w:cs="Times New Roman"/>
        </w:rPr>
        <w:t>local public service providers</w:t>
      </w:r>
      <w:r>
        <w:rPr>
          <w:rFonts w:ascii="Times New Roman" w:hAnsi="Times New Roman" w:cs="Times New Roman"/>
        </w:rPr>
        <w:t xml:space="preserve"> for </w:t>
      </w:r>
      <w:r w:rsidR="00B16C6B">
        <w:rPr>
          <w:rFonts w:ascii="Times New Roman" w:hAnsi="Times New Roman" w:cs="Times New Roman"/>
        </w:rPr>
        <w:t>the enhancement of resources for survivors of intimate partner and domestic violence through medical advocacy. Motivated to promote whole-person health equity through community health navigation and education.</w:t>
      </w:r>
    </w:p>
    <w:p w:rsidR="00B16C6B" w:rsidP="009A263F" w:rsidRDefault="00B16C6B" w14:paraId="515C2CC4" w14:textId="77777777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B16C6B" w:rsidP="009A263F" w:rsidRDefault="00B16C6B" w14:paraId="23D10DD6" w14:textId="1DFF302B">
      <w:pPr>
        <w:spacing w:after="0" w:line="240" w:lineRule="auto"/>
        <w:contextualSpacing/>
        <w:rPr>
          <w:rFonts w:ascii="Times New Roman" w:hAnsi="Times New Roman" w:cs="Times New Roman"/>
          <w:b w:val="1"/>
          <w:bCs w:val="1"/>
          <w:u w:val="single"/>
        </w:rPr>
      </w:pPr>
      <w:r w:rsidRPr="639DF28A" w:rsidR="009A263F">
        <w:rPr>
          <w:rFonts w:ascii="Times New Roman" w:hAnsi="Times New Roman" w:cs="Times New Roman"/>
          <w:b w:val="1"/>
          <w:bCs w:val="1"/>
          <w:u w:val="single"/>
        </w:rPr>
        <w:t>CURRENT POSITIONS</w:t>
      </w:r>
      <w:r w:rsidRPr="639DF28A" w:rsidR="00B16C6B">
        <w:rPr>
          <w:rFonts w:ascii="Times New Roman" w:hAnsi="Times New Roman" w:cs="Times New Roman"/>
          <w:b w:val="1"/>
          <w:bCs w:val="1"/>
          <w:u w:val="single"/>
        </w:rPr>
        <w:t xml:space="preserve">                                                                                                             </w:t>
      </w:r>
      <w:r w:rsidRPr="639DF28A" w:rsidR="00B16C6B">
        <w:rPr>
          <w:rFonts w:ascii="Times New Roman" w:hAnsi="Times New Roman" w:cs="Times New Roman"/>
          <w:b w:val="1"/>
          <w:bCs w:val="1"/>
          <w:u w:val="single"/>
        </w:rPr>
        <w:t xml:space="preserve"> </w:t>
      </w:r>
      <w:r w:rsidRPr="639DF28A" w:rsidR="00B16C6B">
        <w:rPr>
          <w:rFonts w:ascii="Times New Roman" w:hAnsi="Times New Roman" w:cs="Times New Roman"/>
          <w:b w:val="1"/>
          <w:bCs w:val="1"/>
          <w:u w:val="single"/>
        </w:rPr>
        <w:t xml:space="preserve">  </w:t>
      </w:r>
      <w:r w:rsidRPr="639DF28A" w:rsidR="00B16C6B">
        <w:rPr>
          <w:rFonts w:ascii="Times New Roman" w:hAnsi="Times New Roman" w:cs="Times New Roman"/>
          <w:b w:val="1"/>
          <w:bCs w:val="1"/>
          <w:color w:val="FFFFFF" w:themeColor="background1" w:themeTint="FF" w:themeShade="FF"/>
          <w:u w:val="single"/>
        </w:rPr>
        <w:t>.</w:t>
      </w:r>
    </w:p>
    <w:p w:rsidR="00B16C6B" w:rsidP="009A263F" w:rsidRDefault="00B16C6B" w14:paraId="6F854ABC" w14:textId="72F42A42">
      <w:pPr>
        <w:spacing w:after="0" w:line="240" w:lineRule="auto"/>
        <w:contextualSpacing/>
        <w:rPr>
          <w:rFonts w:ascii="Times New Roman" w:hAnsi="Times New Roman" w:cs="Times New Roman"/>
          <w:i/>
          <w:iCs/>
        </w:rPr>
      </w:pPr>
      <w:r w:rsidRPr="00B16C6B">
        <w:rPr>
          <w:rFonts w:ascii="Times New Roman" w:hAnsi="Times New Roman" w:cs="Times New Roman"/>
          <w:b/>
          <w:bCs/>
        </w:rPr>
        <w:t xml:space="preserve">Instructor, </w:t>
      </w:r>
      <w:r w:rsidRPr="00B16C6B">
        <w:rPr>
          <w:rFonts w:ascii="Times New Roman" w:hAnsi="Times New Roman" w:cs="Times New Roman"/>
        </w:rPr>
        <w:t>Department of Psychiatry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i/>
          <w:iCs/>
        </w:rPr>
        <w:t>December 2024-present</w:t>
      </w:r>
    </w:p>
    <w:p w:rsidRPr="00B16C6B" w:rsidR="00B16C6B" w:rsidP="009A263F" w:rsidRDefault="00B16C6B" w14:paraId="4361DB28" w14:textId="58C82E9F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University of Colorado School of Medicine</w:t>
      </w:r>
    </w:p>
    <w:p w:rsidR="00B16C6B" w:rsidP="009A263F" w:rsidRDefault="00B16C6B" w14:paraId="40765263" w14:textId="77777777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Pr="00B16C6B" w:rsidR="00B16C6B" w:rsidP="009A263F" w:rsidRDefault="00B16C6B" w14:paraId="55190E0F" w14:textId="3F1FFD6E">
      <w:pPr>
        <w:spacing w:after="0" w:line="240" w:lineRule="auto"/>
        <w:contextualSpacing/>
        <w:rPr>
          <w:rFonts w:ascii="Times New Roman" w:hAnsi="Times New Roman" w:cs="Times New Roman"/>
          <w:i/>
          <w:iCs/>
        </w:rPr>
      </w:pPr>
      <w:r w:rsidRPr="00B16C6B">
        <w:rPr>
          <w:rFonts w:ascii="Times New Roman" w:hAnsi="Times New Roman" w:cs="Times New Roman"/>
          <w:b/>
          <w:bCs/>
        </w:rPr>
        <w:t>Behavioral Health Clinician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i/>
          <w:iCs/>
        </w:rPr>
        <w:t>December 2024-present</w:t>
      </w:r>
    </w:p>
    <w:p w:rsidR="00B16C6B" w:rsidP="009A263F" w:rsidRDefault="00B16C6B" w14:paraId="11AD832C" w14:textId="12A48F00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Pediatric Mental Health Institute</w:t>
      </w:r>
    </w:p>
    <w:p w:rsidR="00B16C6B" w:rsidP="009A263F" w:rsidRDefault="00B16C6B" w14:paraId="25E9C767" w14:textId="55259795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Eating Disorder Program</w:t>
      </w:r>
    </w:p>
    <w:p w:rsidR="00B16C6B" w:rsidP="009A263F" w:rsidRDefault="00B16C6B" w14:paraId="727B0837" w14:textId="4E6E0A22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Children’s Hospital Colorado</w:t>
      </w:r>
    </w:p>
    <w:p w:rsidRPr="00B16C6B" w:rsidR="00B16C6B" w:rsidP="009A263F" w:rsidRDefault="00B16C6B" w14:paraId="789354F3" w14:textId="77777777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B16C6B" w:rsidP="639DF28A" w:rsidRDefault="00B16C6B" w14:paraId="1BEDA638" w14:textId="48E6666F">
      <w:pPr>
        <w:spacing w:after="0" w:line="240" w:lineRule="auto"/>
        <w:contextualSpacing/>
        <w:rPr>
          <w:rFonts w:ascii="Times New Roman" w:hAnsi="Times New Roman" w:cs="Times New Roman"/>
          <w:b w:val="1"/>
          <w:bCs w:val="1"/>
          <w:u w:val="single"/>
        </w:rPr>
      </w:pPr>
      <w:r w:rsidRPr="639DF28A" w:rsidR="009A263F">
        <w:rPr>
          <w:rFonts w:ascii="Times New Roman" w:hAnsi="Times New Roman" w:cs="Times New Roman"/>
          <w:b w:val="1"/>
          <w:bCs w:val="1"/>
          <w:u w:val="single"/>
        </w:rPr>
        <w:t>EDUCATION</w:t>
      </w:r>
      <w:r w:rsidRPr="639DF28A" w:rsidR="00B16C6B">
        <w:rPr>
          <w:rFonts w:ascii="Times New Roman" w:hAnsi="Times New Roman" w:cs="Times New Roman"/>
          <w:b w:val="1"/>
          <w:bCs w:val="1"/>
          <w:u w:val="single"/>
        </w:rPr>
        <w:t xml:space="preserve">                                                                                                                                </w:t>
      </w:r>
      <w:r w:rsidRPr="639DF28A" w:rsidR="00B16C6B">
        <w:rPr>
          <w:rFonts w:ascii="Times New Roman" w:hAnsi="Times New Roman" w:cs="Times New Roman"/>
          <w:b w:val="1"/>
          <w:bCs w:val="1"/>
          <w:u w:val="single"/>
        </w:rPr>
        <w:t xml:space="preserve">  </w:t>
      </w:r>
      <w:r w:rsidRPr="639DF28A" w:rsidR="00B16C6B">
        <w:rPr>
          <w:rFonts w:ascii="Times New Roman" w:hAnsi="Times New Roman" w:cs="Times New Roman"/>
          <w:b w:val="1"/>
          <w:bCs w:val="1"/>
          <w:color w:val="FFFFFF" w:themeColor="background1" w:themeTint="FF" w:themeShade="FF"/>
          <w:u w:val="single"/>
        </w:rPr>
        <w:t>.</w:t>
      </w:r>
    </w:p>
    <w:p w:rsidRPr="00B16C6B" w:rsidR="00B16C6B" w:rsidP="009A263F" w:rsidRDefault="00B16C6B" w14:paraId="4E84998A" w14:textId="22F7D7EB">
      <w:pPr>
        <w:spacing w:after="0" w:line="240" w:lineRule="auto"/>
        <w:contextualSpacing/>
        <w:rPr>
          <w:rFonts w:ascii="Times New Roman" w:hAnsi="Times New Roman" w:cs="Times New Roman"/>
          <w:u w:val="single"/>
        </w:rPr>
      </w:pPr>
      <w:r w:rsidRPr="00B16C6B">
        <w:rPr>
          <w:rFonts w:ascii="Times New Roman" w:hAnsi="Times New Roman" w:cs="Times New Roman"/>
          <w:u w:val="single"/>
        </w:rPr>
        <w:t>Degrees</w:t>
      </w:r>
    </w:p>
    <w:p w:rsidR="00B16C6B" w:rsidP="009A263F" w:rsidRDefault="00B16C6B" w14:paraId="72B20453" w14:textId="0A38422E">
      <w:pPr>
        <w:spacing w:after="0" w:line="240" w:lineRule="auto"/>
        <w:contextualSpacing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 xml:space="preserve">B.S.W. with a Major in Social Work, Certificate in Nonprofit Leadership, </w:t>
      </w:r>
      <w:r>
        <w:rPr>
          <w:rFonts w:ascii="Times New Roman" w:hAnsi="Times New Roman" w:cs="Times New Roman"/>
          <w:i/>
          <w:iCs/>
        </w:rPr>
        <w:t>May 2020</w:t>
      </w:r>
    </w:p>
    <w:p w:rsidRPr="00B16C6B" w:rsidR="00B16C6B" w:rsidP="009A263F" w:rsidRDefault="00B16C6B" w14:paraId="263888EC" w14:textId="37E5D71A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Minnesota State University, Mankato</w:t>
      </w:r>
    </w:p>
    <w:p w:rsidR="00B16C6B" w:rsidP="009A263F" w:rsidRDefault="00B16C6B" w14:paraId="2E16370A" w14:textId="77777777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B16C6B" w:rsidP="009A263F" w:rsidRDefault="00B16C6B" w14:paraId="1A0EBC88" w14:textId="3CF9F2B7">
      <w:pPr>
        <w:spacing w:after="0" w:line="240" w:lineRule="auto"/>
        <w:contextualSpacing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 xml:space="preserve">M.S.W. in Advanced Clinical Social Work, </w:t>
      </w:r>
      <w:r>
        <w:rPr>
          <w:rFonts w:ascii="Times New Roman" w:hAnsi="Times New Roman" w:cs="Times New Roman"/>
          <w:i/>
          <w:iCs/>
        </w:rPr>
        <w:t>May 2022</w:t>
      </w:r>
    </w:p>
    <w:p w:rsidR="00B16C6B" w:rsidP="009A263F" w:rsidRDefault="00B16C6B" w14:paraId="0AF7B4AC" w14:textId="7306AD6A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Walden University, Minneapolis, MN</w:t>
      </w:r>
    </w:p>
    <w:p w:rsidRPr="00B16C6B" w:rsidR="00B16C6B" w:rsidP="009A263F" w:rsidRDefault="00B16C6B" w14:paraId="0F20672E" w14:textId="77777777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Pr="00B16C6B" w:rsidR="009A263F" w:rsidP="009A263F" w:rsidRDefault="00B16C6B" w14:paraId="0784F615" w14:textId="7CDD4BE5">
      <w:pPr>
        <w:spacing w:after="0" w:line="240" w:lineRule="auto"/>
        <w:contextualSpacing/>
        <w:rPr>
          <w:rFonts w:ascii="Times New Roman" w:hAnsi="Times New Roman" w:cs="Times New Roman"/>
          <w:u w:val="single"/>
        </w:rPr>
      </w:pPr>
      <w:r w:rsidRPr="00B16C6B">
        <w:rPr>
          <w:rFonts w:ascii="Times New Roman" w:hAnsi="Times New Roman" w:cs="Times New Roman"/>
          <w:u w:val="single"/>
        </w:rPr>
        <w:t>Professional Training</w:t>
      </w:r>
    </w:p>
    <w:p w:rsidR="00B16C6B" w:rsidP="00B16C6B" w:rsidRDefault="00B16C6B" w14:paraId="5E26DED2" w14:textId="69604678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Undergraduate student internship – Shelter Advocate</w:t>
      </w:r>
    </w:p>
    <w:p w:rsidR="00B16C6B" w:rsidP="00B16C6B" w:rsidRDefault="00B16C6B" w14:paraId="1891CD2E" w14:textId="00FDF655">
      <w:pPr>
        <w:pStyle w:val="ListParagrap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Committee Against Domestic Abuse (C.A.D.A.)</w:t>
      </w:r>
    </w:p>
    <w:p w:rsidR="00B16C6B" w:rsidP="00B16C6B" w:rsidRDefault="00B16C6B" w14:paraId="05252B58" w14:textId="269A155B">
      <w:pPr>
        <w:pStyle w:val="ListParagraph"/>
        <w:spacing w:after="0" w:line="240" w:lineRule="auto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 xml:space="preserve">Mankato, MN, </w:t>
      </w:r>
      <w:r>
        <w:rPr>
          <w:rFonts w:ascii="Times New Roman" w:hAnsi="Times New Roman" w:cs="Times New Roman"/>
          <w:i/>
          <w:iCs/>
        </w:rPr>
        <w:t>2018-2020</w:t>
      </w:r>
    </w:p>
    <w:p w:rsidR="00B16C6B" w:rsidP="00B16C6B" w:rsidRDefault="00B16C6B" w14:paraId="20F45857" w14:textId="77777777">
      <w:pPr>
        <w:pStyle w:val="ListParagraph"/>
        <w:spacing w:after="0" w:line="240" w:lineRule="auto"/>
        <w:rPr>
          <w:rFonts w:ascii="Times New Roman" w:hAnsi="Times New Roman" w:cs="Times New Roman"/>
          <w:i/>
          <w:iCs/>
        </w:rPr>
      </w:pPr>
    </w:p>
    <w:p w:rsidR="00B16C6B" w:rsidP="00B16C6B" w:rsidRDefault="00B16C6B" w14:paraId="189BACD0" w14:textId="5C76937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Graduate student internship – Mental Health Clinician</w:t>
      </w:r>
    </w:p>
    <w:p w:rsidR="00B16C6B" w:rsidP="00B16C6B" w:rsidRDefault="00B16C6B" w14:paraId="3DC58FB8" w14:textId="29FDE51E">
      <w:pPr>
        <w:pStyle w:val="ListParagrap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Inpatient and Residential Adult Men’s Addiction Center</w:t>
      </w:r>
    </w:p>
    <w:p w:rsidR="00B16C6B" w:rsidP="00B16C6B" w:rsidRDefault="00B16C6B" w14:paraId="721F8802" w14:textId="1DE8CA59">
      <w:pPr>
        <w:pStyle w:val="ListParagraph"/>
        <w:spacing w:after="0" w:line="240" w:lineRule="auto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 xml:space="preserve">Minnesota Adult &amp; Teen Challenge, Minneapolis, MN, </w:t>
      </w:r>
      <w:r>
        <w:rPr>
          <w:rFonts w:ascii="Times New Roman" w:hAnsi="Times New Roman" w:cs="Times New Roman"/>
          <w:i/>
          <w:iCs/>
        </w:rPr>
        <w:t>2021-2022</w:t>
      </w:r>
    </w:p>
    <w:p w:rsidR="00B16C6B" w:rsidP="00B16C6B" w:rsidRDefault="00B16C6B" w14:paraId="63F606CB" w14:textId="03CB1874">
      <w:pPr>
        <w:pStyle w:val="ListParagraph"/>
        <w:spacing w:after="0" w:line="240" w:lineRule="auto"/>
        <w:rPr>
          <w:rFonts w:ascii="Times New Roman" w:hAnsi="Times New Roman" w:cs="Times New Roman"/>
          <w:i/>
          <w:iCs/>
        </w:rPr>
      </w:pPr>
    </w:p>
    <w:p w:rsidRPr="009D1531" w:rsidR="00B16C6B" w:rsidP="00B16C6B" w:rsidRDefault="00B16C6B" w14:paraId="409FE996" w14:textId="56D8F95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>Completed Introductory training in Cognitive Behavioral Therapy for Insomnia (CBT-I)</w:t>
      </w:r>
      <w:r w:rsidR="009D1531">
        <w:rPr>
          <w:rFonts w:ascii="Times New Roman" w:hAnsi="Times New Roman" w:cs="Times New Roman"/>
        </w:rPr>
        <w:t xml:space="preserve">, </w:t>
      </w:r>
    </w:p>
    <w:p w:rsidRPr="00B16C6B" w:rsidR="009D1531" w:rsidP="009D1531" w:rsidRDefault="009D1531" w14:paraId="24BE3B52" w14:textId="3FD66FFD">
      <w:pPr>
        <w:pStyle w:val="ListParagraph"/>
        <w:spacing w:after="0" w:line="240" w:lineRule="auto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 xml:space="preserve">Minnesota Trauma Recovery Institute, </w:t>
      </w:r>
      <w:r w:rsidRPr="009D1531">
        <w:rPr>
          <w:rFonts w:ascii="Times New Roman" w:hAnsi="Times New Roman" w:cs="Times New Roman"/>
          <w:i/>
          <w:iCs/>
        </w:rPr>
        <w:t>2019</w:t>
      </w:r>
    </w:p>
    <w:p w:rsidR="00B16C6B" w:rsidP="00B16C6B" w:rsidRDefault="00B16C6B" w14:paraId="6B22B100" w14:textId="77777777">
      <w:pPr>
        <w:spacing w:after="0" w:line="240" w:lineRule="auto"/>
        <w:rPr>
          <w:rFonts w:ascii="Times New Roman" w:hAnsi="Times New Roman" w:cs="Times New Roman"/>
          <w:i/>
          <w:iCs/>
        </w:rPr>
      </w:pPr>
    </w:p>
    <w:p w:rsidRPr="00B16C6B" w:rsidR="00B16C6B" w:rsidP="00B16C6B" w:rsidRDefault="00B16C6B" w14:paraId="0890369C" w14:textId="6FC7DC5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>Certified Sexual Assault Advocate</w:t>
      </w:r>
      <w:r w:rsidR="009D1531">
        <w:rPr>
          <w:rFonts w:ascii="Times New Roman" w:hAnsi="Times New Roman" w:cs="Times New Roman"/>
        </w:rPr>
        <w:t xml:space="preserve">, </w:t>
      </w:r>
      <w:r w:rsidR="009D1531">
        <w:rPr>
          <w:rFonts w:ascii="Times New Roman" w:hAnsi="Times New Roman" w:cs="Times New Roman"/>
          <w:i/>
          <w:iCs/>
        </w:rPr>
        <w:t>2018</w:t>
      </w:r>
    </w:p>
    <w:p w:rsidRPr="00B16C6B" w:rsidR="00B16C6B" w:rsidP="00B16C6B" w:rsidRDefault="00B16C6B" w14:paraId="789E72BC" w14:textId="77777777">
      <w:pPr>
        <w:pStyle w:val="ListParagraph"/>
        <w:rPr>
          <w:rFonts w:ascii="Times New Roman" w:hAnsi="Times New Roman" w:cs="Times New Roman"/>
          <w:i/>
          <w:iCs/>
        </w:rPr>
      </w:pPr>
    </w:p>
    <w:p w:rsidR="00B16C6B" w:rsidP="00B16C6B" w:rsidRDefault="00B16C6B" w14:paraId="2BF888A2" w14:textId="7380C6D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>Certified Mental Health First Aid</w:t>
      </w:r>
      <w:r w:rsidR="009D1531">
        <w:rPr>
          <w:rFonts w:ascii="Times New Roman" w:hAnsi="Times New Roman" w:cs="Times New Roman"/>
        </w:rPr>
        <w:t xml:space="preserve">, </w:t>
      </w:r>
      <w:r w:rsidR="009D1531">
        <w:rPr>
          <w:rFonts w:ascii="Times New Roman" w:hAnsi="Times New Roman" w:cs="Times New Roman"/>
          <w:i/>
          <w:iCs/>
        </w:rPr>
        <w:t>2022</w:t>
      </w:r>
    </w:p>
    <w:p w:rsidRPr="009D1531" w:rsidR="009D1531" w:rsidP="009D1531" w:rsidRDefault="009D1531" w14:paraId="4C4B0F70" w14:textId="2FFAAB89">
      <w:pPr>
        <w:spacing w:after="0" w:line="240" w:lineRule="auto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University of Colorado Hospital</w:t>
      </w:r>
    </w:p>
    <w:p w:rsidRPr="009D1531" w:rsidR="009D1531" w:rsidP="009D1531" w:rsidRDefault="009D1531" w14:paraId="102812C7" w14:textId="77777777">
      <w:pPr>
        <w:pStyle w:val="ListParagraph"/>
        <w:rPr>
          <w:rFonts w:ascii="Times New Roman" w:hAnsi="Times New Roman" w:cs="Times New Roman"/>
          <w:i/>
          <w:iCs/>
        </w:rPr>
      </w:pPr>
    </w:p>
    <w:p w:rsidR="00F26BB9" w:rsidP="00B16C6B" w:rsidRDefault="009D1531" w14:paraId="76CA100C" w14:textId="59EE0F63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>Interna</w:t>
      </w:r>
      <w:r w:rsidR="00E21504">
        <w:rPr>
          <w:rFonts w:ascii="Times New Roman" w:hAnsi="Times New Roman" w:cs="Times New Roman"/>
        </w:rPr>
        <w:t>tional</w:t>
      </w:r>
      <w:r>
        <w:rPr>
          <w:rFonts w:ascii="Times New Roman" w:hAnsi="Times New Roman" w:cs="Times New Roman"/>
        </w:rPr>
        <w:t xml:space="preserve"> Association of Eating Disorders Professionals (IAEDP) Credential course training, </w:t>
      </w:r>
      <w:r>
        <w:rPr>
          <w:rFonts w:ascii="Times New Roman" w:hAnsi="Times New Roman" w:cs="Times New Roman"/>
          <w:i/>
          <w:iCs/>
        </w:rPr>
        <w:t>Feb</w:t>
      </w:r>
      <w:r w:rsidR="00E21504">
        <w:rPr>
          <w:rFonts w:ascii="Times New Roman" w:hAnsi="Times New Roman" w:cs="Times New Roman"/>
          <w:i/>
          <w:iCs/>
        </w:rPr>
        <w:t>r</w:t>
      </w:r>
      <w:r>
        <w:rPr>
          <w:rFonts w:ascii="Times New Roman" w:hAnsi="Times New Roman" w:cs="Times New Roman"/>
          <w:i/>
          <w:iCs/>
        </w:rPr>
        <w:t>uary 2025-pres</w:t>
      </w:r>
      <w:r w:rsidR="00F26BB9">
        <w:rPr>
          <w:rFonts w:ascii="Times New Roman" w:hAnsi="Times New Roman" w:cs="Times New Roman"/>
          <w:i/>
          <w:iCs/>
        </w:rPr>
        <w:t>en</w:t>
      </w:r>
      <w:r>
        <w:rPr>
          <w:rFonts w:ascii="Times New Roman" w:hAnsi="Times New Roman" w:cs="Times New Roman"/>
          <w:i/>
          <w:iCs/>
        </w:rPr>
        <w:t>t</w:t>
      </w:r>
    </w:p>
    <w:p w:rsidRPr="00F26BB9" w:rsidR="009D1531" w:rsidP="639DF28A" w:rsidRDefault="009D1531" w14:paraId="0D83B0F3" w14:textId="16C14B34">
      <w:pPr>
        <w:pStyle w:val="Normal"/>
        <w:spacing w:after="0" w:line="240" w:lineRule="auto"/>
        <w:ind/>
        <w:rPr>
          <w:rFonts w:ascii="Times New Roman" w:hAnsi="Times New Roman" w:cs="Times New Roman"/>
          <w:i w:val="1"/>
          <w:iCs w:val="1"/>
        </w:rPr>
      </w:pPr>
    </w:p>
    <w:p w:rsidRPr="006E2CA6" w:rsidR="009A263F" w:rsidP="639DF28A" w:rsidRDefault="009A263F" w14:paraId="7B870CC3" w14:textId="55B472F7">
      <w:pPr>
        <w:spacing w:after="0" w:line="240" w:lineRule="auto"/>
        <w:contextualSpacing/>
        <w:rPr>
          <w:rFonts w:ascii="Times New Roman" w:hAnsi="Times New Roman" w:cs="Times New Roman"/>
          <w:b w:val="1"/>
          <w:bCs w:val="1"/>
          <w:color w:val="FFFFFF" w:themeColor="background1" w:themeTint="FF" w:themeShade="FF"/>
          <w:u w:val="single"/>
        </w:rPr>
      </w:pPr>
      <w:r w:rsidRPr="639DF28A" w:rsidR="009A263F">
        <w:rPr>
          <w:rFonts w:ascii="Times New Roman" w:hAnsi="Times New Roman" w:cs="Times New Roman"/>
          <w:b w:val="1"/>
          <w:bCs w:val="1"/>
          <w:u w:val="single"/>
        </w:rPr>
        <w:t>LICENSURE</w:t>
      </w:r>
      <w:r w:rsidRPr="639DF28A" w:rsidR="006E2CA6">
        <w:rPr>
          <w:rFonts w:ascii="Times New Roman" w:hAnsi="Times New Roman" w:cs="Times New Roman"/>
          <w:b w:val="1"/>
          <w:bCs w:val="1"/>
          <w:u w:val="single"/>
        </w:rPr>
        <w:t xml:space="preserve">                                                                                                              </w:t>
      </w:r>
      <w:r w:rsidRPr="639DF28A" w:rsidR="006E2CA6">
        <w:rPr>
          <w:rFonts w:ascii="Times New Roman" w:hAnsi="Times New Roman" w:cs="Times New Roman"/>
          <w:b w:val="1"/>
          <w:bCs w:val="1"/>
          <w:u w:val="single"/>
        </w:rPr>
        <w:t xml:space="preserve">         </w:t>
      </w:r>
      <w:r w:rsidRPr="639DF28A" w:rsidR="006E2CA6">
        <w:rPr>
          <w:rFonts w:ascii="Times New Roman" w:hAnsi="Times New Roman" w:cs="Times New Roman"/>
          <w:b w:val="1"/>
          <w:bCs w:val="1"/>
          <w:u w:val="single"/>
        </w:rPr>
        <w:t xml:space="preserve">          </w:t>
      </w:r>
      <w:r w:rsidRPr="639DF28A" w:rsidR="006E2CA6">
        <w:rPr>
          <w:rFonts w:ascii="Times New Roman" w:hAnsi="Times New Roman" w:cs="Times New Roman"/>
          <w:b w:val="1"/>
          <w:bCs w:val="1"/>
          <w:u w:val="single"/>
        </w:rPr>
        <w:t xml:space="preserve">  </w:t>
      </w:r>
    </w:p>
    <w:p w:rsidR="006E2CA6" w:rsidP="006E2CA6" w:rsidRDefault="006E2CA6" w14:paraId="12A955E9" w14:textId="77777777">
      <w:pPr>
        <w:tabs>
          <w:tab w:val="left" w:pos="5370"/>
        </w:tabs>
        <w:spacing w:after="0" w:line="240" w:lineRule="auto"/>
        <w:contextualSpacing/>
        <w:rPr>
          <w:rFonts w:ascii="Times New Roman" w:hAnsi="Times New Roman" w:cs="Times New Roman"/>
        </w:rPr>
      </w:pPr>
    </w:p>
    <w:p w:rsidR="00AD2A5D" w:rsidP="006E2CA6" w:rsidRDefault="00CE4ADF" w14:paraId="5ED3BDAD" w14:textId="77777777">
      <w:pPr>
        <w:tabs>
          <w:tab w:val="left" w:pos="5370"/>
        </w:tabs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Licensed Clinical Social Worker, Colorado Department of Regulatory Agencies </w:t>
      </w:r>
    </w:p>
    <w:p w:rsidR="00CE4ADF" w:rsidP="006E2CA6" w:rsidRDefault="008019B1" w14:paraId="475D5467" w14:textId="5F1FB79C">
      <w:pPr>
        <w:tabs>
          <w:tab w:val="left" w:pos="5370"/>
        </w:tabs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CSW.0993</w:t>
      </w:r>
      <w:r w:rsidR="005969D9">
        <w:rPr>
          <w:rFonts w:ascii="Times New Roman" w:hAnsi="Times New Roman" w:cs="Times New Roman"/>
        </w:rPr>
        <w:t xml:space="preserve">1013, </w:t>
      </w:r>
      <w:r w:rsidRPr="005969D9" w:rsidR="005969D9">
        <w:rPr>
          <w:rFonts w:ascii="Times New Roman" w:hAnsi="Times New Roman" w:cs="Times New Roman"/>
          <w:i/>
          <w:iCs/>
        </w:rPr>
        <w:t>active since October 2024</w:t>
      </w:r>
    </w:p>
    <w:p w:rsidR="006E2CA6" w:rsidP="006E2CA6" w:rsidRDefault="006E2CA6" w14:paraId="2A563418" w14:textId="77777777">
      <w:pPr>
        <w:tabs>
          <w:tab w:val="left" w:pos="5370"/>
        </w:tabs>
        <w:spacing w:after="0" w:line="240" w:lineRule="auto"/>
        <w:contextualSpacing/>
        <w:rPr>
          <w:rFonts w:ascii="Times New Roman" w:hAnsi="Times New Roman" w:cs="Times New Roman"/>
        </w:rPr>
      </w:pPr>
    </w:p>
    <w:p w:rsidRPr="0087515A" w:rsidR="00AD2A5D" w:rsidP="639DF28A" w:rsidRDefault="009A263F" w14:paraId="06C7DDD1" w14:textId="7865D494">
      <w:pPr>
        <w:tabs>
          <w:tab w:val="left" w:pos="5370"/>
        </w:tabs>
        <w:spacing w:after="0" w:line="240" w:lineRule="auto"/>
        <w:contextualSpacing/>
        <w:rPr>
          <w:rFonts w:ascii="Times New Roman" w:hAnsi="Times New Roman" w:cs="Times New Roman"/>
          <w:b w:val="1"/>
          <w:bCs w:val="1"/>
          <w:color w:val="FFFFFF" w:themeColor="background1" w:themeTint="FF" w:themeShade="FF"/>
          <w:u w:val="single"/>
        </w:rPr>
      </w:pPr>
      <w:r w:rsidRPr="639DF28A" w:rsidR="009A263F">
        <w:rPr>
          <w:rFonts w:ascii="Times New Roman" w:hAnsi="Times New Roman" w:cs="Times New Roman"/>
          <w:b w:val="1"/>
          <w:bCs w:val="1"/>
          <w:u w:val="single"/>
        </w:rPr>
        <w:t>PROFESSIONAL EXPERIENCE</w:t>
      </w:r>
      <w:r w:rsidRPr="639DF28A" w:rsidR="0087515A">
        <w:rPr>
          <w:rFonts w:ascii="Times New Roman" w:hAnsi="Times New Roman" w:cs="Times New Roman"/>
          <w:b w:val="1"/>
          <w:bCs w:val="1"/>
          <w:u w:val="single"/>
        </w:rPr>
        <w:t xml:space="preserve">                                                                                              </w:t>
      </w:r>
      <w:r w:rsidRPr="639DF28A" w:rsidR="0087515A">
        <w:rPr>
          <w:rFonts w:ascii="Times New Roman" w:hAnsi="Times New Roman" w:cs="Times New Roman"/>
          <w:b w:val="1"/>
          <w:bCs w:val="1"/>
          <w:u w:val="single"/>
        </w:rPr>
        <w:t xml:space="preserve">  </w:t>
      </w:r>
    </w:p>
    <w:p w:rsidR="00AD2A5D" w:rsidP="006E2CA6" w:rsidRDefault="00AD2A5D" w14:paraId="4594A69C" w14:textId="77777777">
      <w:pPr>
        <w:tabs>
          <w:tab w:val="left" w:pos="5370"/>
        </w:tabs>
        <w:spacing w:after="0" w:line="240" w:lineRule="auto"/>
        <w:contextualSpacing/>
        <w:rPr>
          <w:rFonts w:ascii="Times New Roman" w:hAnsi="Times New Roman" w:cs="Times New Roman"/>
        </w:rPr>
      </w:pPr>
    </w:p>
    <w:p w:rsidR="0087515A" w:rsidP="006E2CA6" w:rsidRDefault="00D64FF8" w14:paraId="74285E70" w14:textId="29F1EF6B">
      <w:pPr>
        <w:tabs>
          <w:tab w:val="left" w:pos="5370"/>
        </w:tabs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Residential Transitions Inc.</w:t>
      </w:r>
      <w:r w:rsidR="00886BFF">
        <w:rPr>
          <w:rFonts w:ascii="Times New Roman" w:hAnsi="Times New Roman" w:cs="Times New Roman"/>
        </w:rPr>
        <w:t>, Mendota Heights, MN</w:t>
      </w:r>
      <w:r w:rsidR="009A58A1">
        <w:rPr>
          <w:rFonts w:ascii="Times New Roman" w:hAnsi="Times New Roman" w:cs="Times New Roman"/>
        </w:rPr>
        <w:tab/>
      </w:r>
      <w:r w:rsidR="009A58A1">
        <w:rPr>
          <w:rFonts w:ascii="Times New Roman" w:hAnsi="Times New Roman" w:cs="Times New Roman"/>
        </w:rPr>
        <w:tab/>
      </w:r>
      <w:r w:rsidR="009A58A1">
        <w:rPr>
          <w:rFonts w:ascii="Times New Roman" w:hAnsi="Times New Roman" w:cs="Times New Roman"/>
        </w:rPr>
        <w:tab/>
      </w:r>
      <w:r w:rsidR="009A58A1">
        <w:rPr>
          <w:rFonts w:ascii="Times New Roman" w:hAnsi="Times New Roman" w:cs="Times New Roman"/>
        </w:rPr>
        <w:t>October 20</w:t>
      </w:r>
      <w:r w:rsidR="00605ACB">
        <w:rPr>
          <w:rFonts w:ascii="Times New Roman" w:hAnsi="Times New Roman" w:cs="Times New Roman"/>
        </w:rPr>
        <w:t>20-</w:t>
      </w:r>
      <w:r w:rsidR="00682CA2">
        <w:rPr>
          <w:rFonts w:ascii="Times New Roman" w:hAnsi="Times New Roman" w:cs="Times New Roman"/>
        </w:rPr>
        <w:t>February 2022</w:t>
      </w:r>
    </w:p>
    <w:p w:rsidRPr="00662DC7" w:rsidR="00D64FF8" w:rsidP="006E2CA6" w:rsidRDefault="00682CA2" w14:paraId="1E061E96" w14:textId="5CD64138">
      <w:pPr>
        <w:tabs>
          <w:tab w:val="left" w:pos="5370"/>
        </w:tabs>
        <w:spacing w:after="0" w:line="240" w:lineRule="auto"/>
        <w:contextualSpacing/>
        <w:rPr>
          <w:rFonts w:ascii="Times New Roman" w:hAnsi="Times New Roman" w:cs="Times New Roman"/>
          <w:b/>
          <w:bCs/>
        </w:rPr>
      </w:pPr>
      <w:r w:rsidRPr="00662DC7">
        <w:rPr>
          <w:rFonts w:ascii="Times New Roman" w:hAnsi="Times New Roman" w:cs="Times New Roman"/>
          <w:b/>
          <w:bCs/>
        </w:rPr>
        <w:t>Housing Access Coordinator</w:t>
      </w:r>
    </w:p>
    <w:p w:rsidR="00682CA2" w:rsidP="006E2CA6" w:rsidRDefault="00003C65" w14:paraId="299A32BB" w14:textId="09BC8F39">
      <w:pPr>
        <w:tabs>
          <w:tab w:val="left" w:pos="5370"/>
        </w:tabs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Provided </w:t>
      </w:r>
      <w:r w:rsidR="005A21A8">
        <w:rPr>
          <w:rFonts w:ascii="Times New Roman" w:hAnsi="Times New Roman" w:cs="Times New Roman"/>
        </w:rPr>
        <w:t>case management and housing navigation for individuals and families in the Dakota, Ramsey</w:t>
      </w:r>
      <w:r w:rsidR="00A53F71">
        <w:rPr>
          <w:rFonts w:ascii="Times New Roman" w:hAnsi="Times New Roman" w:cs="Times New Roman"/>
        </w:rPr>
        <w:t xml:space="preserve"> and Hennepin Counties </w:t>
      </w:r>
      <w:r w:rsidR="00983910">
        <w:rPr>
          <w:rFonts w:ascii="Times New Roman" w:hAnsi="Times New Roman" w:cs="Times New Roman"/>
        </w:rPr>
        <w:t>experiencing homelessness or were at-risk of becoming unhoused.</w:t>
      </w:r>
    </w:p>
    <w:p w:rsidR="00003C65" w:rsidP="006E2CA6" w:rsidRDefault="00003C65" w14:paraId="4146906D" w14:textId="77777777">
      <w:pPr>
        <w:tabs>
          <w:tab w:val="left" w:pos="5370"/>
        </w:tabs>
        <w:spacing w:after="0" w:line="240" w:lineRule="auto"/>
        <w:contextualSpacing/>
        <w:rPr>
          <w:rFonts w:ascii="Times New Roman" w:hAnsi="Times New Roman" w:cs="Times New Roman"/>
        </w:rPr>
      </w:pPr>
    </w:p>
    <w:p w:rsidR="00682CA2" w:rsidP="006E2CA6" w:rsidRDefault="00682CA2" w14:paraId="57E25091" w14:textId="55B45FFE">
      <w:pPr>
        <w:tabs>
          <w:tab w:val="left" w:pos="5370"/>
        </w:tabs>
        <w:spacing w:after="0" w:line="240" w:lineRule="auto"/>
        <w:contextualSpacing/>
        <w:rPr>
          <w:rFonts w:ascii="Times New Roman" w:hAnsi="Times New Roman" w:cs="Times New Roman"/>
        </w:rPr>
      </w:pPr>
      <w:r w:rsidRPr="00662DC7">
        <w:rPr>
          <w:rFonts w:ascii="Times New Roman" w:hAnsi="Times New Roman" w:cs="Times New Roman"/>
          <w:b/>
          <w:bCs/>
        </w:rPr>
        <w:t>Adult Rehabilitative Mental Health Services Provider</w:t>
      </w:r>
      <w:r w:rsidR="0034594E">
        <w:rPr>
          <w:rFonts w:ascii="Times New Roman" w:hAnsi="Times New Roman" w:cs="Times New Roman"/>
        </w:rPr>
        <w:tab/>
      </w:r>
      <w:r w:rsidR="0034594E">
        <w:rPr>
          <w:rFonts w:ascii="Times New Roman" w:hAnsi="Times New Roman" w:cs="Times New Roman"/>
        </w:rPr>
        <w:tab/>
      </w:r>
      <w:r w:rsidR="0034594E">
        <w:rPr>
          <w:rFonts w:ascii="Times New Roman" w:hAnsi="Times New Roman" w:cs="Times New Roman"/>
        </w:rPr>
        <w:t>October 2020-February 2022</w:t>
      </w:r>
    </w:p>
    <w:p w:rsidR="00682CA2" w:rsidP="006E2CA6" w:rsidRDefault="00983910" w14:paraId="60E91A3F" w14:textId="00B39FD8">
      <w:pPr>
        <w:tabs>
          <w:tab w:val="left" w:pos="5370"/>
        </w:tabs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Provided </w:t>
      </w:r>
      <w:r w:rsidR="00340A16">
        <w:rPr>
          <w:rFonts w:ascii="Times New Roman" w:hAnsi="Times New Roman" w:cs="Times New Roman"/>
        </w:rPr>
        <w:t xml:space="preserve">home- and </w:t>
      </w:r>
      <w:r w:rsidR="00900F56">
        <w:rPr>
          <w:rFonts w:ascii="Times New Roman" w:hAnsi="Times New Roman" w:cs="Times New Roman"/>
        </w:rPr>
        <w:t>community</w:t>
      </w:r>
      <w:r w:rsidR="00340A16">
        <w:rPr>
          <w:rFonts w:ascii="Times New Roman" w:hAnsi="Times New Roman" w:cs="Times New Roman"/>
        </w:rPr>
        <w:t>-based mental health support services and companionship for adults who suffered from severe or persistent mental illness</w:t>
      </w:r>
      <w:r w:rsidR="00FF0930">
        <w:rPr>
          <w:rFonts w:ascii="Times New Roman" w:hAnsi="Times New Roman" w:cs="Times New Roman"/>
        </w:rPr>
        <w:t xml:space="preserve"> (SPMI)</w:t>
      </w:r>
      <w:r w:rsidR="00340A16">
        <w:rPr>
          <w:rFonts w:ascii="Times New Roman" w:hAnsi="Times New Roman" w:cs="Times New Roman"/>
        </w:rPr>
        <w:t>.</w:t>
      </w:r>
    </w:p>
    <w:p w:rsidR="00983910" w:rsidP="006E2CA6" w:rsidRDefault="00983910" w14:paraId="26F1AEFA" w14:textId="77777777">
      <w:pPr>
        <w:tabs>
          <w:tab w:val="left" w:pos="5370"/>
        </w:tabs>
        <w:spacing w:after="0" w:line="240" w:lineRule="auto"/>
        <w:contextualSpacing/>
        <w:rPr>
          <w:rFonts w:ascii="Times New Roman" w:hAnsi="Times New Roman" w:cs="Times New Roman"/>
        </w:rPr>
      </w:pPr>
    </w:p>
    <w:p w:rsidR="00682CA2" w:rsidP="006E2CA6" w:rsidRDefault="00682CA2" w14:paraId="1FF1B1B1" w14:textId="7819CB35">
      <w:pPr>
        <w:tabs>
          <w:tab w:val="left" w:pos="5370"/>
        </w:tabs>
        <w:spacing w:after="0" w:line="240" w:lineRule="auto"/>
        <w:contextualSpacing/>
        <w:rPr>
          <w:rFonts w:ascii="Times New Roman" w:hAnsi="Times New Roman" w:cs="Times New Roman"/>
        </w:rPr>
      </w:pPr>
      <w:r w:rsidRPr="00662DC7">
        <w:rPr>
          <w:rFonts w:ascii="Times New Roman" w:hAnsi="Times New Roman" w:cs="Times New Roman"/>
          <w:b/>
          <w:bCs/>
        </w:rPr>
        <w:t>Targeted Case Manager</w:t>
      </w:r>
      <w:r w:rsidR="0034594E">
        <w:rPr>
          <w:rFonts w:ascii="Times New Roman" w:hAnsi="Times New Roman" w:cs="Times New Roman"/>
        </w:rPr>
        <w:tab/>
      </w:r>
      <w:r w:rsidR="0034594E">
        <w:rPr>
          <w:rFonts w:ascii="Times New Roman" w:hAnsi="Times New Roman" w:cs="Times New Roman"/>
        </w:rPr>
        <w:tab/>
      </w:r>
      <w:r w:rsidR="0034594E">
        <w:rPr>
          <w:rFonts w:ascii="Times New Roman" w:hAnsi="Times New Roman" w:cs="Times New Roman"/>
        </w:rPr>
        <w:tab/>
      </w:r>
      <w:r w:rsidR="0034594E">
        <w:rPr>
          <w:rFonts w:ascii="Times New Roman" w:hAnsi="Times New Roman" w:cs="Times New Roman"/>
        </w:rPr>
        <w:t>October 2020-February 2022</w:t>
      </w:r>
    </w:p>
    <w:p w:rsidR="00682CA2" w:rsidP="006E2CA6" w:rsidRDefault="00F81137" w14:paraId="1B775A58" w14:textId="2B495AD2">
      <w:pPr>
        <w:tabs>
          <w:tab w:val="left" w:pos="5370"/>
        </w:tabs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Provided community-based case management for individuals serving civil commitments for substance use or idiopathic</w:t>
      </w:r>
      <w:r w:rsidR="00FF0930">
        <w:rPr>
          <w:rFonts w:ascii="Times New Roman" w:hAnsi="Times New Roman" w:cs="Times New Roman"/>
        </w:rPr>
        <w:t xml:space="preserve"> SPMI</w:t>
      </w:r>
      <w:r w:rsidR="001E66D0">
        <w:rPr>
          <w:rFonts w:ascii="Times New Roman" w:hAnsi="Times New Roman" w:cs="Times New Roman"/>
        </w:rPr>
        <w:t xml:space="preserve"> on the basis of </w:t>
      </w:r>
      <w:r w:rsidR="00E65FE5">
        <w:rPr>
          <w:rFonts w:ascii="Times New Roman" w:hAnsi="Times New Roman" w:cs="Times New Roman"/>
        </w:rPr>
        <w:t>previously determined inadequate self-management of symptoms, resulting i</w:t>
      </w:r>
      <w:r w:rsidR="002543B2">
        <w:rPr>
          <w:rFonts w:ascii="Times New Roman" w:hAnsi="Times New Roman" w:cs="Times New Roman"/>
        </w:rPr>
        <w:t>n involuntary</w:t>
      </w:r>
      <w:r w:rsidR="00D1569D">
        <w:rPr>
          <w:rFonts w:ascii="Times New Roman" w:hAnsi="Times New Roman" w:cs="Times New Roman"/>
        </w:rPr>
        <w:t xml:space="preserve"> compliance </w:t>
      </w:r>
      <w:r w:rsidR="00FA2D35">
        <w:rPr>
          <w:rFonts w:ascii="Times New Roman" w:hAnsi="Times New Roman" w:cs="Times New Roman"/>
        </w:rPr>
        <w:t xml:space="preserve">with guidelines that preserve the individual’s safety and </w:t>
      </w:r>
      <w:r w:rsidR="00766124">
        <w:rPr>
          <w:rFonts w:ascii="Times New Roman" w:hAnsi="Times New Roman" w:cs="Times New Roman"/>
        </w:rPr>
        <w:t>engagement with financial and in-kind support services.</w:t>
      </w:r>
    </w:p>
    <w:p w:rsidR="00EE53FC" w:rsidP="006E2CA6" w:rsidRDefault="00EE53FC" w14:paraId="22CFBB39" w14:textId="77777777">
      <w:pPr>
        <w:tabs>
          <w:tab w:val="left" w:pos="5370"/>
        </w:tabs>
        <w:spacing w:after="0" w:line="240" w:lineRule="auto"/>
        <w:contextualSpacing/>
        <w:rPr>
          <w:rFonts w:ascii="Times New Roman" w:hAnsi="Times New Roman" w:cs="Times New Roman"/>
        </w:rPr>
      </w:pPr>
    </w:p>
    <w:p w:rsidR="00D64FF8" w:rsidP="006E2CA6" w:rsidRDefault="00D64FF8" w14:paraId="2BA2FFD9" w14:textId="6BFA8303">
      <w:pPr>
        <w:tabs>
          <w:tab w:val="left" w:pos="5370"/>
        </w:tabs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Eating Recovery Center</w:t>
      </w:r>
      <w:r w:rsidR="00886BFF">
        <w:rPr>
          <w:rFonts w:ascii="Times New Roman" w:hAnsi="Times New Roman" w:cs="Times New Roman"/>
        </w:rPr>
        <w:t>, Denver, CO</w:t>
      </w:r>
      <w:r w:rsidR="00A5431D">
        <w:rPr>
          <w:rFonts w:ascii="Times New Roman" w:hAnsi="Times New Roman" w:cs="Times New Roman"/>
        </w:rPr>
        <w:tab/>
      </w:r>
      <w:r w:rsidR="00A5431D">
        <w:rPr>
          <w:rFonts w:ascii="Times New Roman" w:hAnsi="Times New Roman" w:cs="Times New Roman"/>
        </w:rPr>
        <w:tab/>
      </w:r>
      <w:r w:rsidR="00A5431D">
        <w:rPr>
          <w:rFonts w:ascii="Times New Roman" w:hAnsi="Times New Roman" w:cs="Times New Roman"/>
        </w:rPr>
        <w:tab/>
      </w:r>
      <w:r w:rsidR="00A5431D">
        <w:rPr>
          <w:rFonts w:ascii="Times New Roman" w:hAnsi="Times New Roman" w:cs="Times New Roman"/>
        </w:rPr>
        <w:t xml:space="preserve">           March 2022-July 2024</w:t>
      </w:r>
    </w:p>
    <w:p w:rsidRPr="00662DC7" w:rsidR="00682CA2" w:rsidP="006E2CA6" w:rsidRDefault="00682CA2" w14:paraId="4EDCEB6B" w14:textId="5BE29A9E">
      <w:pPr>
        <w:tabs>
          <w:tab w:val="left" w:pos="5370"/>
        </w:tabs>
        <w:spacing w:after="0" w:line="240" w:lineRule="auto"/>
        <w:contextualSpacing/>
        <w:rPr>
          <w:rFonts w:ascii="Times New Roman" w:hAnsi="Times New Roman" w:cs="Times New Roman"/>
          <w:b/>
          <w:bCs/>
        </w:rPr>
      </w:pPr>
      <w:r w:rsidRPr="00662DC7">
        <w:rPr>
          <w:rFonts w:ascii="Times New Roman" w:hAnsi="Times New Roman" w:cs="Times New Roman"/>
          <w:b/>
          <w:bCs/>
        </w:rPr>
        <w:t>Program Therapist</w:t>
      </w:r>
      <w:r w:rsidR="00662DC7">
        <w:rPr>
          <w:rFonts w:ascii="Times New Roman" w:hAnsi="Times New Roman" w:cs="Times New Roman"/>
          <w:b/>
          <w:bCs/>
        </w:rPr>
        <w:t xml:space="preserve"> II</w:t>
      </w:r>
    </w:p>
    <w:p w:rsidRPr="00766124" w:rsidR="00D64FF8" w:rsidP="006E2CA6" w:rsidRDefault="00BC0E8D" w14:paraId="0ECBB699" w14:textId="563AAACF">
      <w:pPr>
        <w:tabs>
          <w:tab w:val="left" w:pos="5370"/>
        </w:tabs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Facilitated daily groups and supervised a</w:t>
      </w:r>
      <w:r w:rsidR="00A25D57">
        <w:rPr>
          <w:rFonts w:ascii="Times New Roman" w:hAnsi="Times New Roman" w:cs="Times New Roman"/>
        </w:rPr>
        <w:t>n inpatient milieu of adults in Inpatient and Residential treatment for eating disorders. Offered cover</w:t>
      </w:r>
      <w:r w:rsidR="00265413">
        <w:rPr>
          <w:rFonts w:ascii="Times New Roman" w:hAnsi="Times New Roman" w:cs="Times New Roman"/>
        </w:rPr>
        <w:t>age for individual counseling and conducted as-needed sessions for IP, PHP and IOP eating disorder groups.</w:t>
      </w:r>
    </w:p>
    <w:p w:rsidRPr="00662DC7" w:rsidR="00766124" w:rsidP="006E2CA6" w:rsidRDefault="00766124" w14:paraId="481DA943" w14:textId="77777777">
      <w:pPr>
        <w:tabs>
          <w:tab w:val="left" w:pos="5370"/>
        </w:tabs>
        <w:spacing w:after="0" w:line="240" w:lineRule="auto"/>
        <w:contextualSpacing/>
        <w:rPr>
          <w:rFonts w:ascii="Times New Roman" w:hAnsi="Times New Roman" w:cs="Times New Roman"/>
          <w:b/>
          <w:bCs/>
        </w:rPr>
      </w:pPr>
    </w:p>
    <w:p w:rsidR="00A7275F" w:rsidP="006E2CA6" w:rsidRDefault="00A7275F" w14:paraId="6CFB1149" w14:textId="30A81B2B">
      <w:pPr>
        <w:tabs>
          <w:tab w:val="left" w:pos="5370"/>
        </w:tabs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University of Colorado Hospital, Aurora, CO</w:t>
      </w:r>
      <w:r w:rsidR="00A5431D">
        <w:rPr>
          <w:rFonts w:ascii="Times New Roman" w:hAnsi="Times New Roman" w:cs="Times New Roman"/>
        </w:rPr>
        <w:tab/>
      </w:r>
      <w:r w:rsidR="00A5431D">
        <w:rPr>
          <w:rFonts w:ascii="Times New Roman" w:hAnsi="Times New Roman" w:cs="Times New Roman"/>
        </w:rPr>
        <w:tab/>
      </w:r>
      <w:r w:rsidR="00A5431D">
        <w:rPr>
          <w:rFonts w:ascii="Times New Roman" w:hAnsi="Times New Roman" w:cs="Times New Roman"/>
        </w:rPr>
        <w:t xml:space="preserve">      November 2022-November 2024</w:t>
      </w:r>
    </w:p>
    <w:p w:rsidR="00A7275F" w:rsidP="006E2CA6" w:rsidRDefault="00A7275F" w14:paraId="1A6D9122" w14:textId="4CD32809">
      <w:pPr>
        <w:tabs>
          <w:tab w:val="left" w:pos="5370"/>
        </w:tabs>
        <w:spacing w:after="0" w:line="240" w:lineRule="auto"/>
        <w:contextualSpacing/>
        <w:rPr>
          <w:rFonts w:ascii="Times New Roman" w:hAnsi="Times New Roman" w:cs="Times New Roman"/>
          <w:b/>
          <w:bCs/>
        </w:rPr>
      </w:pPr>
      <w:r w:rsidRPr="00662DC7">
        <w:rPr>
          <w:rFonts w:ascii="Times New Roman" w:hAnsi="Times New Roman" w:cs="Times New Roman"/>
          <w:b/>
          <w:bCs/>
        </w:rPr>
        <w:t>Outpatient Medical Social Worker</w:t>
      </w:r>
    </w:p>
    <w:p w:rsidRPr="00265413" w:rsidR="00265413" w:rsidP="006E2CA6" w:rsidRDefault="00265413" w14:paraId="571CC921" w14:textId="6EBC03A6">
      <w:pPr>
        <w:tabs>
          <w:tab w:val="left" w:pos="5370"/>
        </w:tabs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Managed a caseload of </w:t>
      </w:r>
      <w:r w:rsidR="00504278">
        <w:rPr>
          <w:rFonts w:ascii="Times New Roman" w:hAnsi="Times New Roman" w:cs="Times New Roman"/>
        </w:rPr>
        <w:t xml:space="preserve">acute </w:t>
      </w:r>
      <w:r w:rsidR="00957D16">
        <w:rPr>
          <w:rFonts w:ascii="Times New Roman" w:hAnsi="Times New Roman" w:cs="Times New Roman"/>
        </w:rPr>
        <w:t xml:space="preserve">or ongoing </w:t>
      </w:r>
      <w:r w:rsidR="00A00D8C">
        <w:rPr>
          <w:rFonts w:ascii="Times New Roman" w:hAnsi="Times New Roman" w:cs="Times New Roman"/>
        </w:rPr>
        <w:t xml:space="preserve">service navigation, implementation and participation </w:t>
      </w:r>
      <w:r w:rsidR="00B3329E">
        <w:rPr>
          <w:rFonts w:ascii="Times New Roman" w:hAnsi="Times New Roman" w:cs="Times New Roman"/>
        </w:rPr>
        <w:t>of community-based services following the initia</w:t>
      </w:r>
      <w:r w:rsidR="0032548B">
        <w:rPr>
          <w:rFonts w:ascii="Times New Roman" w:hAnsi="Times New Roman" w:cs="Times New Roman"/>
        </w:rPr>
        <w:t xml:space="preserve">l </w:t>
      </w:r>
      <w:r w:rsidR="00B3329E">
        <w:rPr>
          <w:rFonts w:ascii="Times New Roman" w:hAnsi="Times New Roman" w:cs="Times New Roman"/>
        </w:rPr>
        <w:t xml:space="preserve">requests made by primary care providers within the outpatient care setting. </w:t>
      </w:r>
    </w:p>
    <w:p w:rsidR="00A7275F" w:rsidP="006E2CA6" w:rsidRDefault="00A7275F" w14:paraId="4CE99BB9" w14:textId="77777777">
      <w:pPr>
        <w:tabs>
          <w:tab w:val="left" w:pos="5370"/>
        </w:tabs>
        <w:spacing w:after="0" w:line="240" w:lineRule="auto"/>
        <w:contextualSpacing/>
        <w:rPr>
          <w:rFonts w:ascii="Times New Roman" w:hAnsi="Times New Roman" w:cs="Times New Roman"/>
        </w:rPr>
      </w:pPr>
    </w:p>
    <w:p w:rsidR="0055494C" w:rsidP="006E2CA6" w:rsidRDefault="0055494C" w14:paraId="0550B4C9" w14:textId="77777777">
      <w:pPr>
        <w:tabs>
          <w:tab w:val="left" w:pos="5370"/>
        </w:tabs>
        <w:spacing w:after="0" w:line="240" w:lineRule="auto"/>
        <w:contextualSpacing/>
        <w:rPr>
          <w:rFonts w:ascii="Times New Roman" w:hAnsi="Times New Roman" w:cs="Times New Roman"/>
        </w:rPr>
      </w:pPr>
    </w:p>
    <w:p w:rsidR="0055494C" w:rsidP="006E2CA6" w:rsidRDefault="0055494C" w14:paraId="6240D620" w14:textId="77777777">
      <w:pPr>
        <w:tabs>
          <w:tab w:val="left" w:pos="5370"/>
        </w:tabs>
        <w:spacing w:after="0" w:line="240" w:lineRule="auto"/>
        <w:contextualSpacing/>
        <w:rPr>
          <w:rFonts w:ascii="Times New Roman" w:hAnsi="Times New Roman" w:cs="Times New Roman"/>
        </w:rPr>
      </w:pPr>
    </w:p>
    <w:p w:rsidR="0055494C" w:rsidP="006E2CA6" w:rsidRDefault="0055494C" w14:paraId="3F5296B8" w14:textId="77777777">
      <w:pPr>
        <w:tabs>
          <w:tab w:val="left" w:pos="5370"/>
        </w:tabs>
        <w:spacing w:after="0" w:line="240" w:lineRule="auto"/>
        <w:contextualSpacing/>
        <w:rPr>
          <w:rFonts w:ascii="Times New Roman" w:hAnsi="Times New Roman" w:cs="Times New Roman"/>
        </w:rPr>
      </w:pPr>
    </w:p>
    <w:p w:rsidR="0055494C" w:rsidP="006E2CA6" w:rsidRDefault="0055494C" w14:paraId="103DF23D" w14:textId="77777777">
      <w:pPr>
        <w:tabs>
          <w:tab w:val="left" w:pos="5370"/>
        </w:tabs>
        <w:spacing w:after="0" w:line="240" w:lineRule="auto"/>
        <w:contextualSpacing/>
        <w:rPr>
          <w:rFonts w:ascii="Times New Roman" w:hAnsi="Times New Roman" w:cs="Times New Roman"/>
        </w:rPr>
      </w:pPr>
    </w:p>
    <w:p w:rsidR="00D64FF8" w:rsidP="006E2CA6" w:rsidRDefault="00D64FF8" w14:paraId="0D9B3B1C" w14:textId="5E6CD540">
      <w:pPr>
        <w:tabs>
          <w:tab w:val="left" w:pos="5370"/>
        </w:tabs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University of Colorado School of Medicine</w:t>
      </w:r>
      <w:r w:rsidR="00886BFF">
        <w:rPr>
          <w:rFonts w:ascii="Times New Roman" w:hAnsi="Times New Roman" w:cs="Times New Roman"/>
        </w:rPr>
        <w:t>, Denver CO</w:t>
      </w:r>
      <w:r w:rsidR="00A5431D">
        <w:rPr>
          <w:rFonts w:ascii="Times New Roman" w:hAnsi="Times New Roman" w:cs="Times New Roman"/>
        </w:rPr>
        <w:tab/>
      </w:r>
      <w:r w:rsidR="00A5431D">
        <w:rPr>
          <w:rFonts w:ascii="Times New Roman" w:hAnsi="Times New Roman" w:cs="Times New Roman"/>
        </w:rPr>
        <w:t xml:space="preserve">           </w:t>
      </w:r>
      <w:r w:rsidR="00A5431D">
        <w:rPr>
          <w:rFonts w:ascii="Times New Roman" w:hAnsi="Times New Roman" w:cs="Times New Roman"/>
        </w:rPr>
        <w:tab/>
      </w:r>
      <w:r w:rsidR="00A5431D">
        <w:rPr>
          <w:rFonts w:ascii="Times New Roman" w:hAnsi="Times New Roman" w:cs="Times New Roman"/>
        </w:rPr>
        <w:t xml:space="preserve">         November 2024-Present</w:t>
      </w:r>
    </w:p>
    <w:p w:rsidRPr="00662DC7" w:rsidR="00003C65" w:rsidP="006E2CA6" w:rsidRDefault="00662DC7" w14:paraId="704F0AFE" w14:textId="127B9BF6">
      <w:pPr>
        <w:tabs>
          <w:tab w:val="left" w:pos="5370"/>
        </w:tabs>
        <w:spacing w:after="0" w:line="240" w:lineRule="auto"/>
        <w:contextualSpacing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Behavioral Health Clinician</w:t>
      </w:r>
      <w:r w:rsidR="00003C65">
        <w:rPr>
          <w:rFonts w:ascii="Times New Roman" w:hAnsi="Times New Roman" w:cs="Times New Roman"/>
          <w:b/>
          <w:bCs/>
        </w:rPr>
        <w:t xml:space="preserve"> &amp; Instructor</w:t>
      </w:r>
    </w:p>
    <w:p w:rsidR="008737D8" w:rsidP="006E2CA6" w:rsidRDefault="0055494C" w14:paraId="1C83566B" w14:textId="77777777">
      <w:pPr>
        <w:tabs>
          <w:tab w:val="left" w:pos="5370"/>
        </w:tabs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Providing ongoing outpatient treatment, psychoeducation and family </w:t>
      </w:r>
      <w:r w:rsidR="00C12D6B">
        <w:rPr>
          <w:rFonts w:ascii="Times New Roman" w:hAnsi="Times New Roman" w:cs="Times New Roman"/>
        </w:rPr>
        <w:t xml:space="preserve">therapy for adolescents both in-person and </w:t>
      </w:r>
      <w:r w:rsidR="008737D8">
        <w:rPr>
          <w:rFonts w:ascii="Times New Roman" w:hAnsi="Times New Roman" w:cs="Times New Roman"/>
        </w:rPr>
        <w:t>virtually</w:t>
      </w:r>
    </w:p>
    <w:p w:rsidR="008737D8" w:rsidP="006E2CA6" w:rsidRDefault="008737D8" w14:paraId="3B48A2EE" w14:textId="77777777">
      <w:pPr>
        <w:tabs>
          <w:tab w:val="left" w:pos="5370"/>
        </w:tabs>
        <w:spacing w:after="0" w:line="240" w:lineRule="auto"/>
        <w:contextualSpacing/>
        <w:rPr>
          <w:rFonts w:ascii="Times New Roman" w:hAnsi="Times New Roman" w:cs="Times New Roman"/>
        </w:rPr>
      </w:pPr>
    </w:p>
    <w:p w:rsidR="008737D8" w:rsidP="006E2CA6" w:rsidRDefault="008737D8" w14:paraId="0C6D5325" w14:textId="616A993F">
      <w:pPr>
        <w:tabs>
          <w:tab w:val="left" w:pos="5370"/>
        </w:tabs>
        <w:spacing w:after="0" w:line="240" w:lineRule="auto"/>
        <w:contextualSpacing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Crisis Clinic Individual and Family Clinician</w:t>
      </w:r>
      <w:r w:rsidR="00C64B7C">
        <w:rPr>
          <w:rFonts w:ascii="Times New Roman" w:hAnsi="Times New Roman" w:cs="Times New Roman"/>
          <w:b/>
          <w:bCs/>
        </w:rPr>
        <w:t xml:space="preserve"> </w:t>
      </w:r>
      <w:r w:rsidR="00C64B7C">
        <w:rPr>
          <w:rFonts w:ascii="Times New Roman" w:hAnsi="Times New Roman" w:cs="Times New Roman"/>
          <w:b/>
          <w:bCs/>
        </w:rPr>
        <w:tab/>
      </w:r>
      <w:r w:rsidR="00C64B7C">
        <w:rPr>
          <w:rFonts w:ascii="Times New Roman" w:hAnsi="Times New Roman" w:cs="Times New Roman"/>
          <w:b/>
          <w:bCs/>
        </w:rPr>
        <w:tab/>
      </w:r>
      <w:r w:rsidR="00C64B7C">
        <w:rPr>
          <w:rFonts w:ascii="Times New Roman" w:hAnsi="Times New Roman" w:cs="Times New Roman"/>
          <w:b/>
          <w:bCs/>
        </w:rPr>
        <w:tab/>
      </w:r>
      <w:r w:rsidR="00C64B7C">
        <w:rPr>
          <w:rFonts w:ascii="Times New Roman" w:hAnsi="Times New Roman" w:cs="Times New Roman"/>
          <w:b/>
          <w:bCs/>
        </w:rPr>
        <w:t xml:space="preserve">         </w:t>
      </w:r>
      <w:r w:rsidR="00C64B7C">
        <w:rPr>
          <w:rFonts w:ascii="Times New Roman" w:hAnsi="Times New Roman" w:cs="Times New Roman"/>
        </w:rPr>
        <w:t>November 2024-Present</w:t>
      </w:r>
    </w:p>
    <w:p w:rsidR="009A263F" w:rsidP="006E2CA6" w:rsidRDefault="000D6A88" w14:paraId="1F784E1C" w14:textId="4E136687">
      <w:pPr>
        <w:tabs>
          <w:tab w:val="left" w:pos="5370"/>
        </w:tabs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Providing short-term therapy for </w:t>
      </w:r>
      <w:r w:rsidR="003E7F00">
        <w:rPr>
          <w:rFonts w:ascii="Times New Roman" w:hAnsi="Times New Roman" w:cs="Times New Roman"/>
        </w:rPr>
        <w:t xml:space="preserve">adolescents </w:t>
      </w:r>
      <w:r w:rsidR="00F83B5B">
        <w:rPr>
          <w:rFonts w:ascii="Times New Roman" w:hAnsi="Times New Roman" w:cs="Times New Roman"/>
        </w:rPr>
        <w:t xml:space="preserve">and families </w:t>
      </w:r>
      <w:r w:rsidR="00A55024">
        <w:rPr>
          <w:rFonts w:ascii="Times New Roman" w:hAnsi="Times New Roman" w:cs="Times New Roman"/>
        </w:rPr>
        <w:t>following an initial visit to the ED e</w:t>
      </w:r>
      <w:r w:rsidR="00F83B5B">
        <w:rPr>
          <w:rFonts w:ascii="Times New Roman" w:hAnsi="Times New Roman" w:cs="Times New Roman"/>
        </w:rPr>
        <w:t>ndorsing</w:t>
      </w:r>
      <w:r w:rsidR="00A55024">
        <w:rPr>
          <w:rFonts w:ascii="Times New Roman" w:hAnsi="Times New Roman" w:cs="Times New Roman"/>
        </w:rPr>
        <w:t xml:space="preserve"> imminent or high risk of suicide. </w:t>
      </w:r>
      <w:r w:rsidR="006E2CA6">
        <w:rPr>
          <w:rFonts w:ascii="Times New Roman" w:hAnsi="Times New Roman" w:cs="Times New Roman"/>
        </w:rPr>
        <w:tab/>
      </w:r>
    </w:p>
    <w:p w:rsidR="0055494C" w:rsidP="006E2CA6" w:rsidRDefault="0055494C" w14:paraId="38A1EF07" w14:textId="77777777">
      <w:pPr>
        <w:tabs>
          <w:tab w:val="left" w:pos="5370"/>
        </w:tabs>
        <w:spacing w:after="0" w:line="240" w:lineRule="auto"/>
        <w:contextualSpacing/>
        <w:rPr>
          <w:rFonts w:ascii="Times New Roman" w:hAnsi="Times New Roman" w:cs="Times New Roman"/>
        </w:rPr>
      </w:pPr>
    </w:p>
    <w:p w:rsidR="009A263F" w:rsidP="639DF28A" w:rsidRDefault="009A263F" w14:paraId="2637A594" w14:textId="0CCE1241">
      <w:pPr>
        <w:tabs>
          <w:tab w:val="left" w:leader="none" w:pos="5370"/>
        </w:tabs>
        <w:spacing w:after="0" w:line="240" w:lineRule="auto"/>
        <w:contextualSpacing/>
        <w:rPr>
          <w:rFonts w:ascii="Times New Roman" w:hAnsi="Times New Roman" w:cs="Times New Roman"/>
          <w:b w:val="1"/>
          <w:bCs w:val="1"/>
          <w:color w:val="FFFFFF" w:themeColor="background1" w:themeTint="FF" w:themeShade="FF"/>
          <w:u w:val="single"/>
        </w:rPr>
      </w:pPr>
      <w:r w:rsidRPr="639DF28A" w:rsidR="00793EFD">
        <w:rPr>
          <w:rFonts w:ascii="Times New Roman" w:hAnsi="Times New Roman" w:cs="Times New Roman"/>
          <w:b w:val="1"/>
          <w:bCs w:val="1"/>
          <w:u w:val="single"/>
        </w:rPr>
        <w:t xml:space="preserve">PROFESSIONAL COMMITTEE AND </w:t>
      </w:r>
      <w:r w:rsidRPr="639DF28A" w:rsidR="000061A6">
        <w:rPr>
          <w:rFonts w:ascii="Times New Roman" w:hAnsi="Times New Roman" w:cs="Times New Roman"/>
          <w:b w:val="1"/>
          <w:bCs w:val="1"/>
          <w:u w:val="single"/>
        </w:rPr>
        <w:t xml:space="preserve">SERVICE RESPONSIBILITIES                            </w:t>
      </w:r>
      <w:r w:rsidRPr="639DF28A" w:rsidR="000061A6">
        <w:rPr>
          <w:rFonts w:ascii="Times New Roman" w:hAnsi="Times New Roman" w:cs="Times New Roman"/>
          <w:b w:val="1"/>
          <w:bCs w:val="1"/>
          <w:u w:val="single"/>
        </w:rPr>
        <w:t xml:space="preserve">  </w:t>
      </w:r>
      <w:r w:rsidRPr="639DF28A" w:rsidR="000061A6">
        <w:rPr>
          <w:rFonts w:ascii="Times New Roman" w:hAnsi="Times New Roman" w:cs="Times New Roman"/>
          <w:b w:val="1"/>
          <w:bCs w:val="1"/>
          <w:color w:val="FFFFFF" w:themeColor="background1" w:themeTint="FF" w:themeShade="FF"/>
          <w:u w:val="single"/>
        </w:rPr>
        <w:t>.</w:t>
      </w:r>
    </w:p>
    <w:p w:rsidRPr="000061A6" w:rsidR="000061A6" w:rsidP="009A263F" w:rsidRDefault="00A2620B" w14:paraId="5DCBF140" w14:textId="23213CC8">
      <w:pPr>
        <w:spacing w:after="0" w:line="240" w:lineRule="auto"/>
        <w:contextualSpacing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 xml:space="preserve">Community </w:t>
      </w:r>
      <w:r w:rsidR="000061A6">
        <w:rPr>
          <w:rFonts w:ascii="Times New Roman" w:hAnsi="Times New Roman" w:cs="Times New Roman"/>
          <w:u w:val="single"/>
        </w:rPr>
        <w:t>Volunteer</w:t>
      </w:r>
    </w:p>
    <w:p w:rsidRPr="009D2E36" w:rsidR="00C64B7C" w:rsidP="00066DBF" w:rsidRDefault="00066DBF" w14:paraId="1BC467A1" w14:textId="7A4DDAC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Colorado Hosting Asylum Network (C.H.A.N.)</w:t>
      </w:r>
      <w:r w:rsidR="009D2E36">
        <w:rPr>
          <w:rFonts w:ascii="Times New Roman" w:hAnsi="Times New Roman" w:cs="Times New Roman"/>
        </w:rPr>
        <w:t xml:space="preserve">, </w:t>
      </w:r>
      <w:r w:rsidR="009D2E36">
        <w:rPr>
          <w:rFonts w:ascii="Times New Roman" w:hAnsi="Times New Roman" w:cs="Times New Roman"/>
          <w:i/>
          <w:iCs/>
        </w:rPr>
        <w:t>February 2024-Present</w:t>
      </w:r>
    </w:p>
    <w:p w:rsidR="009D2E36" w:rsidP="009D2E36" w:rsidRDefault="009D2E36" w14:paraId="75A08098" w14:textId="77777777">
      <w:pPr>
        <w:pStyle w:val="ListParagraph"/>
        <w:spacing w:after="0" w:line="240" w:lineRule="auto"/>
        <w:rPr>
          <w:rFonts w:ascii="Times New Roman" w:hAnsi="Times New Roman" w:cs="Times New Roman"/>
        </w:rPr>
      </w:pPr>
    </w:p>
    <w:p w:rsidRPr="00066DBF" w:rsidR="00066DBF" w:rsidP="00066DBF" w:rsidRDefault="00066DBF" w14:paraId="7CED32FF" w14:textId="574C8D0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Gateway Domestic Violence Services</w:t>
      </w:r>
      <w:r w:rsidR="009D2E36">
        <w:rPr>
          <w:rFonts w:ascii="Times New Roman" w:hAnsi="Times New Roman" w:cs="Times New Roman"/>
        </w:rPr>
        <w:t xml:space="preserve">, </w:t>
      </w:r>
      <w:r w:rsidR="009D2E36">
        <w:rPr>
          <w:rFonts w:ascii="Times New Roman" w:hAnsi="Times New Roman" w:cs="Times New Roman"/>
          <w:i/>
          <w:iCs/>
        </w:rPr>
        <w:t>October 2024-Present</w:t>
      </w:r>
    </w:p>
    <w:p w:rsidR="00C64B7C" w:rsidP="009A263F" w:rsidRDefault="00C64B7C" w14:paraId="14BA0031" w14:textId="77777777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95698C" w:rsidP="009A263F" w:rsidRDefault="0095698C" w14:paraId="121E9DC7" w14:textId="6A6102B3">
      <w:pPr>
        <w:spacing w:after="0" w:line="240" w:lineRule="auto"/>
        <w:contextualSpacing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Professional Organizations</w:t>
      </w:r>
    </w:p>
    <w:p w:rsidRPr="0095698C" w:rsidR="0095698C" w:rsidP="0095698C" w:rsidRDefault="0095698C" w14:paraId="047862A0" w14:textId="0DB53BF4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International Association of Eating Disorder Professionals (IAEDP) Affiliate, </w:t>
      </w:r>
      <w:r>
        <w:rPr>
          <w:rFonts w:ascii="Times New Roman" w:hAnsi="Times New Roman" w:cs="Times New Roman"/>
          <w:i/>
          <w:iCs/>
        </w:rPr>
        <w:t>December 2024-Present</w:t>
      </w:r>
    </w:p>
    <w:sectPr w:rsidRPr="0095698C" w:rsidR="0095698C">
      <w:headerReference w:type="default" r:id="rId10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A4F6B" w:rsidP="001004C7" w:rsidRDefault="008A4F6B" w14:paraId="5ECCDBA2" w14:textId="77777777">
      <w:pPr>
        <w:spacing w:after="0" w:line="240" w:lineRule="auto"/>
      </w:pPr>
      <w:r>
        <w:separator/>
      </w:r>
    </w:p>
  </w:endnote>
  <w:endnote w:type="continuationSeparator" w:id="0">
    <w:p w:rsidR="008A4F6B" w:rsidP="001004C7" w:rsidRDefault="008A4F6B" w14:paraId="0C806440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A4F6B" w:rsidP="001004C7" w:rsidRDefault="008A4F6B" w14:paraId="7C7380E3" w14:textId="77777777">
      <w:pPr>
        <w:spacing w:after="0" w:line="240" w:lineRule="auto"/>
      </w:pPr>
      <w:r>
        <w:separator/>
      </w:r>
    </w:p>
  </w:footnote>
  <w:footnote w:type="continuationSeparator" w:id="0">
    <w:p w:rsidR="008A4F6B" w:rsidP="001004C7" w:rsidRDefault="008A4F6B" w14:paraId="709DF5E7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imes New Roman" w:hAnsi="Times New Roman" w:cs="Times New Roman"/>
      </w:rPr>
      <w:id w:val="-13395986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:rsidRPr="001004C7" w:rsidR="001004C7" w:rsidP="001004C7" w:rsidRDefault="001004C7" w14:paraId="1D7E5F97" w14:textId="018F0445">
        <w:pPr>
          <w:pStyle w:val="Header"/>
          <w:numPr>
            <w:ilvl w:val="0"/>
            <w:numId w:val="2"/>
          </w:numPr>
          <w:jc w:val="right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t xml:space="preserve">Garcia, </w:t>
        </w:r>
        <w:r w:rsidRPr="001004C7">
          <w:rPr>
            <w:rFonts w:ascii="Times New Roman" w:hAnsi="Times New Roman" w:cs="Times New Roman"/>
          </w:rPr>
          <w:fldChar w:fldCharType="begin"/>
        </w:r>
        <w:r w:rsidRPr="001004C7">
          <w:rPr>
            <w:rFonts w:ascii="Times New Roman" w:hAnsi="Times New Roman" w:cs="Times New Roman"/>
          </w:rPr>
          <w:instrText xml:space="preserve"> PAGE   \* MERGEFORMAT </w:instrText>
        </w:r>
        <w:r w:rsidRPr="001004C7">
          <w:rPr>
            <w:rFonts w:ascii="Times New Roman" w:hAnsi="Times New Roman" w:cs="Times New Roman"/>
          </w:rPr>
          <w:fldChar w:fldCharType="separate"/>
        </w:r>
        <w:r w:rsidRPr="001004C7">
          <w:rPr>
            <w:rFonts w:ascii="Times New Roman" w:hAnsi="Times New Roman" w:cs="Times New Roman"/>
            <w:noProof/>
          </w:rPr>
          <w:t>2</w:t>
        </w:r>
        <w:r w:rsidRPr="001004C7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Pr="001004C7" w:rsidR="001004C7" w:rsidRDefault="001004C7" w14:paraId="524CADB8" w14:textId="77777777">
    <w:pPr>
      <w:pStyle w:val="Header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0B0919"/>
    <w:multiLevelType w:val="hybridMultilevel"/>
    <w:tmpl w:val="526C69EE"/>
    <w:lvl w:ilvl="0" w:tplc="0409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2B550C07"/>
    <w:multiLevelType w:val="hybridMultilevel"/>
    <w:tmpl w:val="3396784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1131B5"/>
    <w:multiLevelType w:val="hybridMultilevel"/>
    <w:tmpl w:val="371EDA0E"/>
    <w:lvl w:ilvl="0" w:tplc="0C207DE4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7EBD75B4"/>
    <w:multiLevelType w:val="hybridMultilevel"/>
    <w:tmpl w:val="750A6EB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690444103">
    <w:abstractNumId w:val="2"/>
  </w:num>
  <w:num w:numId="2" w16cid:durableId="1906641487">
    <w:abstractNumId w:val="1"/>
  </w:num>
  <w:num w:numId="3" w16cid:durableId="1933472561">
    <w:abstractNumId w:val="3"/>
  </w:num>
  <w:num w:numId="4" w16cid:durableId="1918054840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63F"/>
    <w:rsid w:val="00003C65"/>
    <w:rsid w:val="000061A6"/>
    <w:rsid w:val="000420D9"/>
    <w:rsid w:val="000535F7"/>
    <w:rsid w:val="00066DBF"/>
    <w:rsid w:val="000B63DD"/>
    <w:rsid w:val="000D6A88"/>
    <w:rsid w:val="001004C7"/>
    <w:rsid w:val="001E66D0"/>
    <w:rsid w:val="002543B2"/>
    <w:rsid w:val="00265413"/>
    <w:rsid w:val="00282B83"/>
    <w:rsid w:val="0032548B"/>
    <w:rsid w:val="00340A16"/>
    <w:rsid w:val="0034594E"/>
    <w:rsid w:val="003E7F00"/>
    <w:rsid w:val="00504278"/>
    <w:rsid w:val="0055494C"/>
    <w:rsid w:val="005969D9"/>
    <w:rsid w:val="005A21A8"/>
    <w:rsid w:val="00605ACB"/>
    <w:rsid w:val="00662DC7"/>
    <w:rsid w:val="00682CA2"/>
    <w:rsid w:val="006E2CA6"/>
    <w:rsid w:val="00766124"/>
    <w:rsid w:val="00781DD7"/>
    <w:rsid w:val="007901B7"/>
    <w:rsid w:val="00793EFD"/>
    <w:rsid w:val="008019B1"/>
    <w:rsid w:val="008737D8"/>
    <w:rsid w:val="0087515A"/>
    <w:rsid w:val="00886BFF"/>
    <w:rsid w:val="008A4F6B"/>
    <w:rsid w:val="00900F56"/>
    <w:rsid w:val="0095698C"/>
    <w:rsid w:val="00957D16"/>
    <w:rsid w:val="00983910"/>
    <w:rsid w:val="009A263F"/>
    <w:rsid w:val="009A58A1"/>
    <w:rsid w:val="009D1531"/>
    <w:rsid w:val="009D2E36"/>
    <w:rsid w:val="00A00D8C"/>
    <w:rsid w:val="00A25D57"/>
    <w:rsid w:val="00A2620B"/>
    <w:rsid w:val="00A53F71"/>
    <w:rsid w:val="00A5431D"/>
    <w:rsid w:val="00A55024"/>
    <w:rsid w:val="00A7275F"/>
    <w:rsid w:val="00AD2A5D"/>
    <w:rsid w:val="00AF7246"/>
    <w:rsid w:val="00B16C6B"/>
    <w:rsid w:val="00B3329E"/>
    <w:rsid w:val="00B95A1D"/>
    <w:rsid w:val="00BC0E8D"/>
    <w:rsid w:val="00C12D6B"/>
    <w:rsid w:val="00C64B7C"/>
    <w:rsid w:val="00CE4ADF"/>
    <w:rsid w:val="00D1569D"/>
    <w:rsid w:val="00D64FF8"/>
    <w:rsid w:val="00E21504"/>
    <w:rsid w:val="00E65FE5"/>
    <w:rsid w:val="00EE53FC"/>
    <w:rsid w:val="00F26BB9"/>
    <w:rsid w:val="00F67384"/>
    <w:rsid w:val="00F81137"/>
    <w:rsid w:val="00F83B5B"/>
    <w:rsid w:val="00FA2D35"/>
    <w:rsid w:val="00FD7868"/>
    <w:rsid w:val="00FF0930"/>
    <w:rsid w:val="45571AD5"/>
    <w:rsid w:val="639DF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6DED5B"/>
  <w15:chartTrackingRefBased/>
  <w15:docId w15:val="{26129841-6FCF-4E20-A0B2-3E9DFE0A123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A263F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A263F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A263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A26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A263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A263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A263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A263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A263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9A263F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9A263F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9A263F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9A263F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9A263F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9A263F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9A263F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9A263F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9A263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A263F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9A263F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A263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9A26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A263F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9A263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A263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A263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A263F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9A263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A263F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9A263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A263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004C7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1004C7"/>
  </w:style>
  <w:style w:type="paragraph" w:styleId="Footer">
    <w:name w:val="footer"/>
    <w:basedOn w:val="Normal"/>
    <w:link w:val="FooterChar"/>
    <w:uiPriority w:val="99"/>
    <w:unhideWhenUsed/>
    <w:rsid w:val="001004C7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1004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1c34bf0-6498-4924-9b8c-78374d9c095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086B9753B3C949A8CBB4BEC72F213A" ma:contentTypeVersion="10" ma:contentTypeDescription="Create a new document." ma:contentTypeScope="" ma:versionID="39db088920dec687c51573f30475df34">
  <xsd:schema xmlns:xsd="http://www.w3.org/2001/XMLSchema" xmlns:xs="http://www.w3.org/2001/XMLSchema" xmlns:p="http://schemas.microsoft.com/office/2006/metadata/properties" xmlns:ns3="01c34bf0-6498-4924-9b8c-78374d9c0956" targetNamespace="http://schemas.microsoft.com/office/2006/metadata/properties" ma:root="true" ma:fieldsID="e4f1fb6203197a084736e44284264fa2" ns3:_="">
    <xsd:import namespace="01c34bf0-6498-4924-9b8c-78374d9c0956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c34bf0-6498-4924-9b8c-78374d9c0956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F882968-24AE-4A8C-B09F-52B55046C9D9}">
  <ds:schemaRefs>
    <ds:schemaRef ds:uri="http://schemas.microsoft.com/office/2006/metadata/properties"/>
    <ds:schemaRef ds:uri="http://schemas.microsoft.com/office/infopath/2007/PartnerControls"/>
    <ds:schemaRef ds:uri="01c34bf0-6498-4924-9b8c-78374d9c0956"/>
  </ds:schemaRefs>
</ds:datastoreItem>
</file>

<file path=customXml/itemProps2.xml><?xml version="1.0" encoding="utf-8"?>
<ds:datastoreItem xmlns:ds="http://schemas.openxmlformats.org/officeDocument/2006/customXml" ds:itemID="{D2AD8D2D-86D7-4463-B8ED-DF33BCF2E77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10CA700-21CC-4B63-9EA8-4665CFD830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c34bf0-6498-4924-9b8c-78374d9c09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Garcia, Audrey</dc:creator>
  <keywords/>
  <dc:description/>
  <lastModifiedBy>Garcia, Audrey</lastModifiedBy>
  <revision>62</revision>
  <dcterms:created xsi:type="dcterms:W3CDTF">2025-01-02T15:21:00.0000000Z</dcterms:created>
  <dcterms:modified xsi:type="dcterms:W3CDTF">2025-01-08T19:44:03.4301598Z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0x01010057086B9753B3C949A8CBB4BEC72F213A</vt:lpwstr>
  </property>
</Properties>
</file>